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EBB" w:rsidRPr="003E1EBB" w:rsidRDefault="003E1EBB" w:rsidP="003E1EBB">
      <w:pPr>
        <w:spacing w:after="0" w:line="240" w:lineRule="auto"/>
        <w:ind w:firstLine="709"/>
        <w:jc w:val="center"/>
        <w:rPr>
          <w:b/>
        </w:rPr>
      </w:pPr>
      <w:r w:rsidRPr="003E1EBB">
        <w:rPr>
          <w:b/>
        </w:rPr>
        <w:t xml:space="preserve">В Мордовии реализуется проект </w:t>
      </w:r>
      <w:proofErr w:type="spellStart"/>
      <w:r w:rsidRPr="003E1EBB">
        <w:rPr>
          <w:b/>
        </w:rPr>
        <w:t>маркетплейса</w:t>
      </w:r>
      <w:proofErr w:type="spellEnd"/>
      <w:r w:rsidRPr="003E1EBB">
        <w:rPr>
          <w:b/>
        </w:rPr>
        <w:t xml:space="preserve"> «Витрина имущества банкротов»</w:t>
      </w:r>
    </w:p>
    <w:p w:rsidR="003E1EBB" w:rsidRPr="003E1EBB" w:rsidRDefault="003E1EBB" w:rsidP="003E1EBB">
      <w:pPr>
        <w:spacing w:after="0" w:line="240" w:lineRule="auto"/>
        <w:ind w:firstLine="709"/>
        <w:jc w:val="both"/>
      </w:pPr>
    </w:p>
    <w:p w:rsidR="003E1EBB" w:rsidRDefault="003E1EBB" w:rsidP="003E1EBB">
      <w:pPr>
        <w:spacing w:after="0" w:line="240" w:lineRule="auto"/>
        <w:ind w:firstLine="709"/>
        <w:jc w:val="both"/>
      </w:pPr>
      <w:r>
        <w:t xml:space="preserve">Мордовия присоединилась к пилотному проекту </w:t>
      </w:r>
      <w:proofErr w:type="spellStart"/>
      <w:r>
        <w:t>маркетплейса</w:t>
      </w:r>
      <w:proofErr w:type="spellEnd"/>
      <w:r>
        <w:t xml:space="preserve"> под названием «Витрина имущества банкротов» (ВИБ). Проект был запущен в апреле 2024 года и в настоящее время к нему подключены все регионы Приволжского федерального округа. </w:t>
      </w:r>
    </w:p>
    <w:p w:rsidR="003E1EBB" w:rsidRDefault="003E1EBB" w:rsidP="003E1EBB">
      <w:pPr>
        <w:spacing w:after="0" w:line="240" w:lineRule="auto"/>
        <w:ind w:firstLine="709"/>
        <w:jc w:val="both"/>
      </w:pPr>
      <w:r>
        <w:t xml:space="preserve">Это онлайн-витрина сообщений о продаже земли, транспорта, оборудования, дебиторской задолженности банкротов. На данный момент на платформе представлено 7 307 объектов, из которых 512 </w:t>
      </w:r>
      <w:proofErr w:type="gramStart"/>
      <w:r>
        <w:t>расположены</w:t>
      </w:r>
      <w:proofErr w:type="gramEnd"/>
      <w:r>
        <w:t xml:space="preserve"> в Республике Мордовия. </w:t>
      </w:r>
    </w:p>
    <w:p w:rsidR="003E1EBB" w:rsidRDefault="003E1EBB" w:rsidP="003E1EBB">
      <w:pPr>
        <w:spacing w:after="0" w:line="240" w:lineRule="auto"/>
        <w:ind w:firstLine="709"/>
        <w:jc w:val="both"/>
      </w:pPr>
      <w:r>
        <w:t xml:space="preserve">Достоверность данных по имуществу подтверждается сайтами </w:t>
      </w:r>
      <w:proofErr w:type="spellStart"/>
      <w:r>
        <w:t>Россрестра</w:t>
      </w:r>
      <w:proofErr w:type="spellEnd"/>
      <w:r>
        <w:t xml:space="preserve"> и ГИБДД. </w:t>
      </w:r>
    </w:p>
    <w:p w:rsidR="003E1EBB" w:rsidRDefault="003E1EBB" w:rsidP="003E1EBB">
      <w:pPr>
        <w:spacing w:after="0" w:line="240" w:lineRule="auto"/>
        <w:ind w:firstLine="709"/>
        <w:jc w:val="both"/>
      </w:pPr>
      <w:r>
        <w:t xml:space="preserve">Ресурс максимально автоматизирован, что также позволяет исключить ошибки, связанные с человеческим фактором. Главная цель создания </w:t>
      </w:r>
      <w:proofErr w:type="spellStart"/>
      <w:r>
        <w:t>Маркетплейса</w:t>
      </w:r>
      <w:proofErr w:type="spellEnd"/>
      <w:r>
        <w:t xml:space="preserve"> ВИБ - представление всей конкурсной массы должников-банкротов в понятном и доступном виде. Имущество банкротов продается на разных торговых площадках. </w:t>
      </w:r>
      <w:proofErr w:type="gramStart"/>
      <w:r>
        <w:t xml:space="preserve">Основные из них - МЭТС (Межрегиональная Электронная Торговая Система), Российский аукционный дом, Центр дистанционных торгов. </w:t>
      </w:r>
      <w:proofErr w:type="gramEnd"/>
    </w:p>
    <w:p w:rsidR="003E1EBB" w:rsidRDefault="003E1EBB" w:rsidP="003E1EBB">
      <w:pPr>
        <w:spacing w:after="0" w:line="240" w:lineRule="auto"/>
        <w:ind w:firstLine="709"/>
        <w:jc w:val="both"/>
      </w:pPr>
      <w:proofErr w:type="spellStart"/>
      <w:r>
        <w:t>Маркетплейс</w:t>
      </w:r>
      <w:proofErr w:type="spellEnd"/>
      <w:r>
        <w:t xml:space="preserve"> ВИБ выступает</w:t>
      </w:r>
      <w:bookmarkStart w:id="0" w:name="_GoBack"/>
      <w:bookmarkEnd w:id="0"/>
      <w:r>
        <w:t xml:space="preserve"> в качестве посредника между продавцом (банкротом) и покупателем. </w:t>
      </w:r>
    </w:p>
    <w:p w:rsidR="003E1EBB" w:rsidRDefault="003E1EBB" w:rsidP="003E1EBB">
      <w:pPr>
        <w:spacing w:after="0" w:line="240" w:lineRule="auto"/>
        <w:ind w:firstLine="709"/>
        <w:jc w:val="both"/>
      </w:pPr>
      <w:r>
        <w:t xml:space="preserve">В каждом объявлении ВИБ есть информация о цене продажи, статусе имущества и торгов и торговой площадке, где они проводятся. По ссылке, размещенной в объявлении, можно перейти на торговую площадку, где непосредственно проходит продажа имущества. В каждом объявлении на </w:t>
      </w:r>
      <w:proofErr w:type="spellStart"/>
      <w:r>
        <w:t>Маркетплейсе</w:t>
      </w:r>
      <w:proofErr w:type="spellEnd"/>
      <w:r>
        <w:t xml:space="preserve"> ВИБ есть опция «Связаться», где можно оставить свои контактные данные для обратной связи по интересующему объекту. </w:t>
      </w:r>
    </w:p>
    <w:p w:rsidR="003E1EBB" w:rsidRDefault="003E1EBB" w:rsidP="003E1EBB">
      <w:pPr>
        <w:spacing w:after="0" w:line="240" w:lineRule="auto"/>
        <w:ind w:firstLine="709"/>
        <w:jc w:val="both"/>
      </w:pPr>
      <w:r>
        <w:t xml:space="preserve">Также на </w:t>
      </w:r>
      <w:proofErr w:type="spellStart"/>
      <w:r>
        <w:t>Маркетплейсе</w:t>
      </w:r>
      <w:proofErr w:type="spellEnd"/>
      <w:r>
        <w:t xml:space="preserve"> ВИБ предусмотрены и услуги трех агентов, которые возьмут на себя все функции по оформлению сделки. </w:t>
      </w:r>
    </w:p>
    <w:p w:rsidR="00907B7F" w:rsidRDefault="003E1EBB" w:rsidP="003E1EBB">
      <w:pPr>
        <w:spacing w:after="0" w:line="240" w:lineRule="auto"/>
        <w:ind w:firstLine="709"/>
        <w:jc w:val="both"/>
      </w:pPr>
      <w:proofErr w:type="spellStart"/>
      <w:r>
        <w:t>Маркетплейс</w:t>
      </w:r>
      <w:proofErr w:type="spellEnd"/>
      <w:r>
        <w:t xml:space="preserve"> ВИБ предоставляет возможность приобрести имущество </w:t>
      </w:r>
      <w:proofErr w:type="gramStart"/>
      <w:r>
        <w:t>банкротов</w:t>
      </w:r>
      <w:proofErr w:type="gramEnd"/>
      <w:r>
        <w:t xml:space="preserve"> как опытным участникам торгов, так и тем, кто не хочет или не может самостоятельно участвовать в торгах.</w:t>
      </w:r>
    </w:p>
    <w:sectPr w:rsidR="00907B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EBB"/>
    <w:rsid w:val="003E1EBB"/>
    <w:rsid w:val="0090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Беспалова Валентина Сергеевна</dc:creator>
  <cp:lastModifiedBy>Беспалова Валентина Сергеевна</cp:lastModifiedBy>
  <cp:revision>1</cp:revision>
  <dcterms:created xsi:type="dcterms:W3CDTF">2025-10-23T06:02:00Z</dcterms:created>
  <dcterms:modified xsi:type="dcterms:W3CDTF">2025-10-23T06:04:00Z</dcterms:modified>
</cp:coreProperties>
</file>